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F" w:rsidRDefault="000810FF" w:rsidP="000810FF">
      <w:pPr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5A0324F" wp14:editId="0DB6B527">
            <wp:extent cx="1855694" cy="1524000"/>
            <wp:effectExtent l="0" t="0" r="0" b="0"/>
            <wp:docPr id="1" name="Picture 1" descr="C:\Users\admin\Downloads\21291540_1567660859964923_9766050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1291540_1567660859964923_97660508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95" cy="15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C9" w:rsidRPr="003B5BF1" w:rsidRDefault="000810FF" w:rsidP="000810FF">
      <w:pPr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  <w:r w:rsidRPr="003B5BF1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ข่าวประชาสัมพันธ์</w:t>
      </w:r>
    </w:p>
    <w:p w:rsidR="000810FF" w:rsidRPr="003B5BF1" w:rsidRDefault="000810FF" w:rsidP="000810FF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3B5BF1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>เรื่อง   กำหนดการชำระภาษีประจำปี พ.ศ.  2561</w:t>
      </w:r>
    </w:p>
    <w:p w:rsidR="000810FF" w:rsidRDefault="00A66581" w:rsidP="00A66581">
      <w:pPr>
        <w:jc w:val="center"/>
        <w:rPr>
          <w:rFonts w:ascii="TH SarabunPSK" w:hAnsi="TH SarabunPSK" w:cs="TH SarabunPSK" w:hint="cs"/>
          <w:color w:val="0070C0"/>
          <w:sz w:val="36"/>
          <w:szCs w:val="36"/>
          <w:shd w:val="clear" w:color="auto" w:fill="FFFFFF"/>
        </w:rPr>
      </w:pPr>
      <w:r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  <w:cs/>
        </w:rPr>
        <w:t xml:space="preserve">องค์การบริหารส่วนตำบลโพนงาม </w:t>
      </w:r>
      <w:r w:rsidR="000810FF"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  <w:cs/>
        </w:rPr>
        <w:t xml:space="preserve"> ขอให้ผู้ที่ถือกรรมสิทธิ์ หรือครอบครองทรัพย์สิน โรงเรือนและสิ่งปลูกสร้าง ป้าย ที่ดิน </w:t>
      </w:r>
      <w:r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  <w:cs/>
        </w:rPr>
        <w:t xml:space="preserve">ที่อยู่ในเขตองค์การบริหารส่วนตำบลโพนงาม </w:t>
      </w:r>
      <w:r w:rsidR="000810FF"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  <w:cs/>
        </w:rPr>
        <w:t xml:space="preserve">  ยื่นแบบแสดงรายการเพื่อชำระภาษี </w:t>
      </w:r>
      <w:r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  <w:cs/>
        </w:rPr>
        <w:t xml:space="preserve"> </w:t>
      </w:r>
      <w:r w:rsidR="000810FF"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  <w:cs/>
        </w:rPr>
        <w:t xml:space="preserve">ประจำปี </w:t>
      </w:r>
      <w:r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  <w:cs/>
        </w:rPr>
        <w:t xml:space="preserve"> 2561</w:t>
      </w:r>
      <w:r w:rsidR="000810FF"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</w:rPr>
        <w:t xml:space="preserve"> </w:t>
      </w:r>
      <w:r w:rsidR="000810FF" w:rsidRPr="003B5BF1">
        <w:rPr>
          <w:rFonts w:ascii="TH SarabunPSK" w:hAnsi="TH SarabunPSK" w:cs="TH SarabunPSK"/>
          <w:color w:val="0070C0"/>
          <w:sz w:val="36"/>
          <w:szCs w:val="36"/>
          <w:shd w:val="clear" w:color="auto" w:fill="FFFFFF"/>
          <w:cs/>
        </w:rPr>
        <w:t>ดังนี้</w:t>
      </w:r>
    </w:p>
    <w:p w:rsidR="003B5BF1" w:rsidRPr="003B5BF1" w:rsidRDefault="003B5BF1" w:rsidP="00A66581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0810FF" w:rsidRPr="000810FF" w:rsidRDefault="000810FF" w:rsidP="00081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B050"/>
          <w:sz w:val="36"/>
          <w:szCs w:val="36"/>
        </w:rPr>
      </w:pPr>
      <w:r w:rsidRPr="000810FF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 xml:space="preserve">ภาษีโรงเรือนและที่ดิน ยื่นแบบ ภ.ร.ด. </w:t>
      </w:r>
      <w:r w:rsidR="00A66581" w:rsidRPr="003B5BF1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 xml:space="preserve">2 </w:t>
      </w:r>
      <w:r w:rsidRPr="000810FF">
        <w:rPr>
          <w:rFonts w:ascii="TH SarabunPSK" w:eastAsia="Times New Roman" w:hAnsi="TH SarabunPSK" w:cs="TH SarabunPSK"/>
          <w:color w:val="00B050"/>
          <w:sz w:val="36"/>
          <w:szCs w:val="36"/>
        </w:rPr>
        <w:t xml:space="preserve"> </w:t>
      </w:r>
      <w:r w:rsidRPr="000810FF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 xml:space="preserve">แสดงรายการเพื่อชำระภาษี ตั้งแต่เดือน มกราคม - กุมภาพันธ์ </w:t>
      </w:r>
      <w:r w:rsidR="00A66581" w:rsidRPr="003B5BF1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>2561</w:t>
      </w:r>
    </w:p>
    <w:p w:rsidR="000810FF" w:rsidRPr="000810FF" w:rsidRDefault="000810FF" w:rsidP="00081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B050"/>
          <w:sz w:val="36"/>
          <w:szCs w:val="36"/>
        </w:rPr>
      </w:pPr>
      <w:r w:rsidRPr="000810FF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 xml:space="preserve">ภาษีบำรุงท้องที่ ชำระภาษีตั้งแต่เดือนมกราคม - เมษายน </w:t>
      </w:r>
      <w:r w:rsidR="00A66581" w:rsidRPr="003B5BF1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 xml:space="preserve"> 2561</w:t>
      </w:r>
      <w:r w:rsidRPr="000810FF">
        <w:rPr>
          <w:rFonts w:ascii="TH SarabunPSK" w:eastAsia="Times New Roman" w:hAnsi="TH SarabunPSK" w:cs="TH SarabunPSK"/>
          <w:color w:val="00B050"/>
          <w:sz w:val="36"/>
          <w:szCs w:val="36"/>
        </w:rPr>
        <w:t> (</w:t>
      </w:r>
      <w:r w:rsidRPr="000810FF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>หากยื่นชำระภาษีเป็นปีแรกหรือมีการเปลี่ยนแปลงในที่ดิน ต้องนำสำเนาโฉนดที่ดินหน้าหลังและสำเนาบัตรประจำตัวประชาชนเจ้าของที่ดินมาแสดง)</w:t>
      </w:r>
    </w:p>
    <w:p w:rsidR="000810FF" w:rsidRDefault="000810FF" w:rsidP="00081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B050"/>
          <w:sz w:val="36"/>
          <w:szCs w:val="36"/>
        </w:rPr>
      </w:pPr>
      <w:r w:rsidRPr="000810FF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>ภาษีป้าย ยื่นแบบ ภ.ป.</w:t>
      </w:r>
      <w:r w:rsidR="00A66581" w:rsidRPr="003B5BF1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 xml:space="preserve">1 </w:t>
      </w:r>
      <w:r w:rsidRPr="000810FF">
        <w:rPr>
          <w:rFonts w:ascii="TH SarabunPSK" w:eastAsia="Times New Roman" w:hAnsi="TH SarabunPSK" w:cs="TH SarabunPSK"/>
          <w:color w:val="00B050"/>
          <w:sz w:val="36"/>
          <w:szCs w:val="36"/>
        </w:rPr>
        <w:t xml:space="preserve"> </w:t>
      </w:r>
      <w:r w:rsidRPr="000810FF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 xml:space="preserve">แสดงรายการเพื่อชำระภาษี ตั้งแต่เดือน มกราคม - มีนาคม </w:t>
      </w:r>
      <w:r w:rsidR="00A66581" w:rsidRPr="003B5BF1">
        <w:rPr>
          <w:rFonts w:ascii="TH SarabunPSK" w:eastAsia="Times New Roman" w:hAnsi="TH SarabunPSK" w:cs="TH SarabunPSK"/>
          <w:color w:val="00B050"/>
          <w:sz w:val="36"/>
          <w:szCs w:val="36"/>
          <w:cs/>
        </w:rPr>
        <w:t xml:space="preserve">  2561</w:t>
      </w:r>
    </w:p>
    <w:p w:rsidR="003B5BF1" w:rsidRPr="000810FF" w:rsidRDefault="003B5BF1" w:rsidP="00081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B050"/>
          <w:sz w:val="36"/>
          <w:szCs w:val="36"/>
        </w:rPr>
      </w:pPr>
      <w:bookmarkStart w:id="0" w:name="_GoBack"/>
      <w:bookmarkEnd w:id="0"/>
    </w:p>
    <w:p w:rsidR="000810FF" w:rsidRPr="003B5BF1" w:rsidRDefault="00A66581" w:rsidP="003B5BF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  <w:cs/>
        </w:rPr>
        <w:t>ติดต่อขอยื่นแบบและชำระภาษี ได้ที่ : ฝ่ายพัฒนารายได้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  <w:cs/>
        </w:rPr>
        <w:t xml:space="preserve"> กองคลัง  </w:t>
      </w:r>
      <w:r w:rsidR="003B5BF1"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  <w:cs/>
        </w:rPr>
        <w:t>องค์การบริหารส่วนตำบลโพน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  <w:cs/>
        </w:rPr>
        <w:t>งาม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  <w:cs/>
        </w:rPr>
        <w:t xml:space="preserve">  ในวันและเวลาราชการ  โทรศัพท์ 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</w:rPr>
        <w:t>04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  <w:cs/>
        </w:rPr>
        <w:t>2168090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</w:rPr>
        <w:t xml:space="preserve">  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  <w:cs/>
        </w:rPr>
        <w:t xml:space="preserve">โทรสาร 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</w:rPr>
        <w:t>04</w:t>
      </w:r>
      <w:r w:rsidRPr="003B5BF1">
        <w:rPr>
          <w:rFonts w:ascii="TH SarabunPSK" w:hAnsi="TH SarabunPSK" w:cs="TH SarabunPSK"/>
          <w:color w:val="FF0000"/>
          <w:sz w:val="36"/>
          <w:szCs w:val="36"/>
          <w:shd w:val="clear" w:color="auto" w:fill="FFFFFF"/>
          <w:cs/>
        </w:rPr>
        <w:t>2168141</w:t>
      </w:r>
    </w:p>
    <w:sectPr w:rsidR="000810FF" w:rsidRPr="003B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744"/>
    <w:multiLevelType w:val="multilevel"/>
    <w:tmpl w:val="F96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F"/>
    <w:rsid w:val="000810FF"/>
    <w:rsid w:val="000F43C9"/>
    <w:rsid w:val="003B5BF1"/>
    <w:rsid w:val="00A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2019-06-25T03:14:00Z</dcterms:created>
  <dcterms:modified xsi:type="dcterms:W3CDTF">2019-06-25T03:37:00Z</dcterms:modified>
</cp:coreProperties>
</file>